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REPUBLIKA HRVATSKA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RAZINA: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NADLEŽNO MINISTARSTVO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RKDP: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123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RAZDJEL: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020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MATIČNI BROJ: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03205916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>GLAVA: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OIB: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03055728877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ŠIF.OZN.: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8411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="002463C0">
        <w:rPr>
          <w:rFonts w:ascii="Times New Roman" w:hAnsi="Times New Roman" w:cs="Times New Roman"/>
          <w:b/>
          <w:sz w:val="24"/>
          <w:szCs w:val="24"/>
        </w:rPr>
        <w:tab/>
      </w:r>
      <w:r w:rsidRPr="002463C0">
        <w:rPr>
          <w:rFonts w:ascii="Times New Roman" w:hAnsi="Times New Roman" w:cs="Times New Roman"/>
          <w:sz w:val="24"/>
          <w:szCs w:val="24"/>
        </w:rPr>
        <w:t>BR.ŽIRO RN.:</w:t>
      </w:r>
      <w:r w:rsidR="00F76868">
        <w:rPr>
          <w:rFonts w:ascii="Times New Roman" w:hAnsi="Times New Roman" w:cs="Times New Roman"/>
          <w:b/>
          <w:sz w:val="24"/>
          <w:szCs w:val="24"/>
        </w:rPr>
        <w:t xml:space="preserve"> 1001005-186300016</w:t>
      </w:r>
      <w:r w:rsidRPr="002463C0">
        <w:rPr>
          <w:rFonts w:ascii="Times New Roman" w:hAnsi="Times New Roman" w:cs="Times New Roman"/>
          <w:b/>
          <w:sz w:val="24"/>
          <w:szCs w:val="24"/>
        </w:rPr>
        <w:tab/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714D8D" w:rsidRPr="002463C0" w:rsidRDefault="00714D8D" w:rsidP="002463C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sz w:val="24"/>
          <w:szCs w:val="24"/>
        </w:rPr>
        <w:t>KORISNIK:</w:t>
      </w:r>
      <w:r w:rsidRPr="002463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ZA OPĆE POSLOVE HRVATSKOGA SABORA I </w:t>
      </w:r>
    </w:p>
    <w:p w:rsidR="002463C0" w:rsidRDefault="00714D8D" w:rsidP="001C0957">
      <w:pPr>
        <w:spacing w:before="120" w:after="12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>VLADE REPUBLIKE HRVATSKE</w:t>
      </w:r>
    </w:p>
    <w:p w:rsidR="00897828" w:rsidRDefault="00897828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8D" w:rsidRPr="002463C0" w:rsidRDefault="00714D8D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63C0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3D29F1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</w:p>
    <w:p w:rsidR="00714D8D" w:rsidRPr="002463C0" w:rsidRDefault="003D29F1" w:rsidP="002463C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714D8D" w:rsidRPr="002463C0">
        <w:rPr>
          <w:rFonts w:ascii="Times New Roman" w:hAnsi="Times New Roman" w:cs="Times New Roman"/>
          <w:b/>
          <w:sz w:val="24"/>
          <w:szCs w:val="24"/>
          <w:u w:val="single"/>
        </w:rPr>
        <w:t>A RAZDOBLJE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01.01. – 31.12.20</w:t>
      </w:r>
      <w:r w:rsidR="002731FF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897828" w:rsidRPr="00E9433E" w:rsidRDefault="00897828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41085" w:rsidRDefault="00141085" w:rsidP="002463C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Poslovni objekti AOP 010 </w:t>
      </w:r>
    </w:p>
    <w:p w:rsidR="0021353B" w:rsidRDefault="0021353B" w:rsidP="00141085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2215A" w:rsidRDefault="00141085" w:rsidP="00F6686D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 povećanje u tekućoj godini budući je sukladno Sporazumu o prijenosu  </w:t>
      </w:r>
      <w:r w:rsidR="0021353B">
        <w:rPr>
          <w:rFonts w:ascii="Times New Roman" w:hAnsi="Times New Roman" w:cs="Times New Roman"/>
          <w:sz w:val="24"/>
          <w:szCs w:val="24"/>
        </w:rPr>
        <w:t>prava upravljanja nekretninom od 0</w:t>
      </w:r>
      <w:r w:rsidR="002731FF">
        <w:rPr>
          <w:rFonts w:ascii="Times New Roman" w:hAnsi="Times New Roman" w:cs="Times New Roman"/>
          <w:sz w:val="24"/>
          <w:szCs w:val="24"/>
        </w:rPr>
        <w:t>8</w:t>
      </w:r>
      <w:r w:rsidR="0021353B">
        <w:rPr>
          <w:rFonts w:ascii="Times New Roman" w:hAnsi="Times New Roman" w:cs="Times New Roman"/>
          <w:sz w:val="24"/>
          <w:szCs w:val="24"/>
        </w:rPr>
        <w:t xml:space="preserve">. </w:t>
      </w:r>
      <w:r w:rsidR="002731FF">
        <w:rPr>
          <w:rFonts w:ascii="Times New Roman" w:hAnsi="Times New Roman" w:cs="Times New Roman"/>
          <w:sz w:val="24"/>
          <w:szCs w:val="24"/>
        </w:rPr>
        <w:t>ožuj</w:t>
      </w:r>
      <w:r w:rsidR="00297A4C">
        <w:rPr>
          <w:rFonts w:ascii="Times New Roman" w:hAnsi="Times New Roman" w:cs="Times New Roman"/>
          <w:sz w:val="24"/>
          <w:szCs w:val="24"/>
        </w:rPr>
        <w:t>ka</w:t>
      </w:r>
      <w:r w:rsidR="002731FF">
        <w:rPr>
          <w:rFonts w:ascii="Times New Roman" w:hAnsi="Times New Roman" w:cs="Times New Roman"/>
          <w:sz w:val="24"/>
          <w:szCs w:val="24"/>
        </w:rPr>
        <w:t xml:space="preserve"> 2021</w:t>
      </w:r>
      <w:r w:rsidR="0021353B">
        <w:rPr>
          <w:rFonts w:ascii="Times New Roman" w:hAnsi="Times New Roman" w:cs="Times New Roman"/>
          <w:sz w:val="24"/>
          <w:szCs w:val="24"/>
        </w:rPr>
        <w:t>. godine Ministarstvo prostornog uređenja,</w:t>
      </w:r>
      <w:r w:rsidR="00AF2B2F">
        <w:rPr>
          <w:rFonts w:ascii="Times New Roman" w:hAnsi="Times New Roman" w:cs="Times New Roman"/>
          <w:sz w:val="24"/>
          <w:szCs w:val="24"/>
        </w:rPr>
        <w:t xml:space="preserve"> </w:t>
      </w:r>
      <w:r w:rsidR="0021353B">
        <w:rPr>
          <w:rFonts w:ascii="Times New Roman" w:hAnsi="Times New Roman" w:cs="Times New Roman"/>
          <w:sz w:val="24"/>
          <w:szCs w:val="24"/>
        </w:rPr>
        <w:t xml:space="preserve">graditeljstva i </w:t>
      </w:r>
      <w:r w:rsidR="00A2215A">
        <w:rPr>
          <w:rFonts w:ascii="Times New Roman" w:hAnsi="Times New Roman" w:cs="Times New Roman"/>
          <w:sz w:val="24"/>
          <w:szCs w:val="24"/>
        </w:rPr>
        <w:t xml:space="preserve">državne imovine, prenijelo na Ured  </w:t>
      </w:r>
      <w:r w:rsidR="002731FF">
        <w:rPr>
          <w:rFonts w:ascii="Times New Roman" w:hAnsi="Times New Roman" w:cs="Times New Roman"/>
          <w:sz w:val="24"/>
          <w:szCs w:val="24"/>
        </w:rPr>
        <w:t>poslovni prostor u prizemlju nekretnine  u Zagrebu, Opatička 8</w:t>
      </w:r>
      <w:r w:rsidR="00297A4C">
        <w:rPr>
          <w:rFonts w:ascii="Times New Roman" w:hAnsi="Times New Roman" w:cs="Times New Roman"/>
          <w:sz w:val="24"/>
          <w:szCs w:val="24"/>
        </w:rPr>
        <w:t>,</w:t>
      </w:r>
      <w:r w:rsidR="002731FF">
        <w:rPr>
          <w:rFonts w:ascii="Times New Roman" w:hAnsi="Times New Roman" w:cs="Times New Roman"/>
          <w:sz w:val="24"/>
          <w:szCs w:val="24"/>
        </w:rPr>
        <w:t xml:space="preserve"> </w:t>
      </w:r>
      <w:r w:rsidR="00297A4C">
        <w:rPr>
          <w:rFonts w:ascii="Times New Roman" w:hAnsi="Times New Roman" w:cs="Times New Roman"/>
          <w:sz w:val="24"/>
          <w:szCs w:val="24"/>
        </w:rPr>
        <w:t xml:space="preserve">ukupne </w:t>
      </w:r>
      <w:r w:rsidR="002731FF">
        <w:rPr>
          <w:rFonts w:ascii="Times New Roman" w:hAnsi="Times New Roman" w:cs="Times New Roman"/>
          <w:sz w:val="24"/>
          <w:szCs w:val="24"/>
        </w:rPr>
        <w:t>površine 210,00m2</w:t>
      </w:r>
      <w:r w:rsidR="00AF2B2F">
        <w:rPr>
          <w:rFonts w:ascii="Times New Roman" w:hAnsi="Times New Roman" w:cs="Times New Roman"/>
          <w:sz w:val="24"/>
          <w:szCs w:val="24"/>
        </w:rPr>
        <w:t>.</w:t>
      </w:r>
      <w:r w:rsidR="00297A4C">
        <w:rPr>
          <w:rFonts w:ascii="Times New Roman" w:hAnsi="Times New Roman" w:cs="Times New Roman"/>
          <w:sz w:val="24"/>
          <w:szCs w:val="24"/>
        </w:rPr>
        <w:t xml:space="preserve"> </w:t>
      </w:r>
      <w:r w:rsidR="00AF2B2F">
        <w:rPr>
          <w:rFonts w:ascii="Times New Roman" w:hAnsi="Times New Roman" w:cs="Times New Roman"/>
          <w:sz w:val="24"/>
          <w:szCs w:val="24"/>
        </w:rPr>
        <w:t>Također je povećana vrijednost nekretnine na adresi Opatička 8, budući je na istoj izvršena rekonstrukcija i prenamjena tavanskog prostora .</w:t>
      </w:r>
    </w:p>
    <w:p w:rsidR="00141085" w:rsidRPr="0021353B" w:rsidRDefault="00141085" w:rsidP="00F668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085" w:rsidRDefault="0021353B" w:rsidP="00F6686D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Uredska oprema i  namještaj AOP 015</w:t>
      </w:r>
    </w:p>
    <w:p w:rsidR="0021353B" w:rsidRDefault="0021353B" w:rsidP="00F6686D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53B" w:rsidRDefault="0021353B" w:rsidP="00F6686D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353B">
        <w:rPr>
          <w:rFonts w:ascii="Times New Roman" w:hAnsi="Times New Roman" w:cs="Times New Roman"/>
          <w:sz w:val="24"/>
          <w:szCs w:val="24"/>
        </w:rPr>
        <w:t>Predstavlja smanjenje u tekućoj godini</w:t>
      </w:r>
      <w:r>
        <w:rPr>
          <w:rFonts w:ascii="Times New Roman" w:hAnsi="Times New Roman" w:cs="Times New Roman"/>
          <w:sz w:val="24"/>
          <w:szCs w:val="24"/>
        </w:rPr>
        <w:t xml:space="preserve"> je je isknjižena rashodovana uredska oprema i namještaj</w:t>
      </w:r>
      <w:r w:rsidR="00BE110B">
        <w:rPr>
          <w:rFonts w:ascii="Times New Roman" w:hAnsi="Times New Roman" w:cs="Times New Roman"/>
          <w:sz w:val="24"/>
          <w:szCs w:val="24"/>
        </w:rPr>
        <w:t xml:space="preserve"> i to računala, </w:t>
      </w:r>
      <w:r w:rsidR="000D53C1">
        <w:rPr>
          <w:rFonts w:ascii="Times New Roman" w:hAnsi="Times New Roman" w:cs="Times New Roman"/>
          <w:sz w:val="24"/>
          <w:szCs w:val="24"/>
        </w:rPr>
        <w:t xml:space="preserve">skener, uništavač papira, </w:t>
      </w:r>
      <w:proofErr w:type="spellStart"/>
      <w:r w:rsidR="000D53C1">
        <w:rPr>
          <w:rFonts w:ascii="Times New Roman" w:hAnsi="Times New Roman" w:cs="Times New Roman"/>
          <w:sz w:val="24"/>
          <w:szCs w:val="24"/>
        </w:rPr>
        <w:t>ups</w:t>
      </w:r>
      <w:proofErr w:type="spellEnd"/>
      <w:r w:rsidR="000D53C1">
        <w:rPr>
          <w:rFonts w:ascii="Times New Roman" w:hAnsi="Times New Roman" w:cs="Times New Roman"/>
          <w:sz w:val="24"/>
          <w:szCs w:val="24"/>
        </w:rPr>
        <w:t>-uređaj za besprekidno napajanje.</w:t>
      </w:r>
    </w:p>
    <w:p w:rsidR="000D53C1" w:rsidRDefault="007A7CAE" w:rsidP="00F6686D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</w:t>
      </w:r>
      <w:r w:rsidR="000D53C1">
        <w:rPr>
          <w:rFonts w:ascii="Times New Roman" w:hAnsi="Times New Roman" w:cs="Times New Roman"/>
          <w:sz w:val="24"/>
          <w:szCs w:val="24"/>
        </w:rPr>
        <w:t>Ured</w:t>
      </w:r>
      <w:r>
        <w:rPr>
          <w:rFonts w:ascii="Times New Roman" w:hAnsi="Times New Roman" w:cs="Times New Roman"/>
          <w:sz w:val="24"/>
          <w:szCs w:val="24"/>
        </w:rPr>
        <w:t xml:space="preserve"> je Odlukom o prijenosu imovine bez naknade od 19. travnja 2021.godine prenio uredski namještaj na Ured komisije za odnose s vjerskim zajednicama,  Odlukom o prijenosu imovine bez naknade od 21.travnja.2021 godine prenio uredski namještaj na Stručnu službu savjeta za nacionalne manjine,</w:t>
      </w:r>
      <w:r w:rsidRPr="007A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 o prijenosu imovine bez naknade od 17. rujna.2021 godine prenio uredski namještaj na Ured za ravnopravnost spolova te</w:t>
      </w:r>
      <w:r w:rsidRPr="007A7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 o prijenosu imovine bez naknade od 25. listopada.2021 godine prenio uredski namještaj na Ured za ljudska prava i prava nacionalnih manjina</w:t>
      </w:r>
    </w:p>
    <w:p w:rsidR="00AA0679" w:rsidRDefault="00AA0679" w:rsidP="00F6686D">
      <w:pPr>
        <w:pStyle w:val="Odlomakpopisa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0679" w:rsidRPr="00CA1856" w:rsidRDefault="00AA0679" w:rsidP="00F6686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856">
        <w:rPr>
          <w:rFonts w:ascii="Times New Roman" w:hAnsi="Times New Roman" w:cs="Times New Roman"/>
          <w:b/>
          <w:sz w:val="24"/>
          <w:szCs w:val="24"/>
        </w:rPr>
        <w:t xml:space="preserve">3.     </w:t>
      </w:r>
      <w:r w:rsidRPr="00CA1856">
        <w:rPr>
          <w:rFonts w:ascii="Times New Roman" w:hAnsi="Times New Roman" w:cs="Times New Roman"/>
          <w:b/>
          <w:sz w:val="24"/>
          <w:szCs w:val="24"/>
          <w:u w:val="single"/>
        </w:rPr>
        <w:t>Komunikacijska oprema AOP 016</w:t>
      </w:r>
    </w:p>
    <w:p w:rsidR="00532A33" w:rsidRDefault="00AA0679" w:rsidP="00CA18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A18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679" w:rsidRPr="00CA1856">
        <w:rPr>
          <w:rFonts w:ascii="Times New Roman" w:hAnsi="Times New Roman" w:cs="Times New Roman"/>
          <w:sz w:val="24"/>
          <w:szCs w:val="24"/>
        </w:rPr>
        <w:t xml:space="preserve"> Predstavlja povećanje u tekućoj godini budući je nabavljena nova </w:t>
      </w:r>
      <w:proofErr w:type="spellStart"/>
      <w:r w:rsidR="00AA0679" w:rsidRPr="00CA1856">
        <w:rPr>
          <w:rFonts w:ascii="Times New Roman" w:hAnsi="Times New Roman" w:cs="Times New Roman"/>
          <w:sz w:val="24"/>
          <w:szCs w:val="24"/>
        </w:rPr>
        <w:t>oprema</w:t>
      </w:r>
      <w:r w:rsidR="00F6686D" w:rsidRPr="00CA1856">
        <w:rPr>
          <w:rFonts w:ascii="Times New Roman" w:hAnsi="Times New Roman" w:cs="Times New Roman"/>
          <w:sz w:val="24"/>
          <w:szCs w:val="24"/>
        </w:rPr>
        <w:t>:</w:t>
      </w:r>
      <w:r w:rsidR="00AA0679" w:rsidRPr="00CA185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A0679" w:rsidRPr="00CA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A0679" w:rsidRPr="00CA1856">
        <w:rPr>
          <w:rFonts w:ascii="Times New Roman" w:hAnsi="Times New Roman" w:cs="Times New Roman"/>
          <w:sz w:val="24"/>
          <w:szCs w:val="24"/>
        </w:rPr>
        <w:t>adogradnju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86D" w:rsidRPr="00CA1856">
        <w:rPr>
          <w:rFonts w:ascii="Times New Roman" w:hAnsi="Times New Roman" w:cs="Times New Roman"/>
          <w:sz w:val="24"/>
          <w:szCs w:val="24"/>
        </w:rPr>
        <w:t>tel</w:t>
      </w:r>
      <w:r w:rsidR="00AA0679" w:rsidRPr="00CA1856">
        <w:rPr>
          <w:rFonts w:ascii="Times New Roman" w:hAnsi="Times New Roman" w:cs="Times New Roman"/>
          <w:sz w:val="24"/>
          <w:szCs w:val="24"/>
        </w:rPr>
        <w:t>efonske centrale</w:t>
      </w:r>
      <w:r w:rsidR="00F6686D" w:rsidRPr="00CA1856">
        <w:rPr>
          <w:rFonts w:ascii="Times New Roman" w:hAnsi="Times New Roman" w:cs="Times New Roman"/>
          <w:sz w:val="24"/>
          <w:szCs w:val="24"/>
        </w:rPr>
        <w:t xml:space="preserve">, bazna stanica za konfiguriranje </w:t>
      </w:r>
      <w:proofErr w:type="spellStart"/>
      <w:r w:rsidR="00F6686D" w:rsidRPr="00CA1856">
        <w:rPr>
          <w:rFonts w:ascii="Times New Roman" w:hAnsi="Times New Roman" w:cs="Times New Roman"/>
          <w:sz w:val="24"/>
          <w:szCs w:val="24"/>
        </w:rPr>
        <w:t>dect</w:t>
      </w:r>
      <w:proofErr w:type="spellEnd"/>
      <w:r w:rsidR="00F6686D" w:rsidRPr="00CA1856">
        <w:rPr>
          <w:rFonts w:ascii="Times New Roman" w:hAnsi="Times New Roman" w:cs="Times New Roman"/>
          <w:sz w:val="24"/>
          <w:szCs w:val="24"/>
        </w:rPr>
        <w:t xml:space="preserve"> sustava, mobiteli. Također Ured 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86D" w:rsidRPr="00CA1856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86D" w:rsidRPr="00CA1856">
        <w:rPr>
          <w:rFonts w:ascii="Times New Roman" w:hAnsi="Times New Roman" w:cs="Times New Roman"/>
          <w:sz w:val="24"/>
          <w:szCs w:val="24"/>
        </w:rPr>
        <w:t xml:space="preserve">Odlukom </w:t>
      </w:r>
      <w:r w:rsidR="003E1284" w:rsidRPr="00CA1856">
        <w:rPr>
          <w:rFonts w:ascii="Times New Roman" w:hAnsi="Times New Roman" w:cs="Times New Roman"/>
          <w:sz w:val="24"/>
          <w:szCs w:val="24"/>
        </w:rPr>
        <w:t xml:space="preserve">o prijenosu imovine bez naknade od Ureda za zakonodavstvo od 16.travnja 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1284" w:rsidRPr="00CA1856">
        <w:rPr>
          <w:rFonts w:ascii="Times New Roman" w:hAnsi="Times New Roman" w:cs="Times New Roman"/>
          <w:sz w:val="24"/>
          <w:szCs w:val="24"/>
        </w:rPr>
        <w:t>2021. i  Odlukom o prijenosu imovine bez naknade od  Vlade Republike Hrvatske od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1284" w:rsidRPr="00CA1856">
        <w:rPr>
          <w:rFonts w:ascii="Times New Roman" w:hAnsi="Times New Roman" w:cs="Times New Roman"/>
          <w:sz w:val="24"/>
          <w:szCs w:val="24"/>
        </w:rPr>
        <w:t xml:space="preserve"> 16.travnja 2021. godine uknjižio telefaks uređaje, te je Odlukom o prijenosu imovine od</w:t>
      </w:r>
    </w:p>
    <w:p w:rsid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1284" w:rsidRPr="00CA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284" w:rsidRPr="00CA1856">
        <w:rPr>
          <w:rFonts w:ascii="Times New Roman" w:hAnsi="Times New Roman" w:cs="Times New Roman"/>
          <w:sz w:val="24"/>
          <w:szCs w:val="24"/>
        </w:rPr>
        <w:t>29. siječnja 2021. od Ureda zastupnice RH pred Europskim sudom za ljudska prava</w:t>
      </w:r>
    </w:p>
    <w:p w:rsidR="00F6686D" w:rsidRPr="00532A33" w:rsidRDefault="00532A33" w:rsidP="00532A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1284" w:rsidRPr="00CA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284" w:rsidRPr="00CA1856">
        <w:rPr>
          <w:rFonts w:ascii="Times New Roman" w:hAnsi="Times New Roman" w:cs="Times New Roman"/>
          <w:sz w:val="24"/>
          <w:szCs w:val="24"/>
        </w:rPr>
        <w:t>uknjižio telefonske uređaje.</w:t>
      </w:r>
    </w:p>
    <w:p w:rsidR="003E1284" w:rsidRDefault="003E1284" w:rsidP="003E1284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284" w:rsidRPr="003E1284" w:rsidRDefault="003E1284" w:rsidP="003E1284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5B9C" w:rsidRDefault="00405B9C" w:rsidP="002463C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Oprema za održavanje i zaštitu AOP 017</w:t>
      </w:r>
    </w:p>
    <w:p w:rsidR="00405B9C" w:rsidRDefault="00405B9C" w:rsidP="00405B9C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B9C" w:rsidRPr="00405B9C" w:rsidRDefault="00405B9C" w:rsidP="00405B9C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05B9C"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sz w:val="24"/>
          <w:szCs w:val="24"/>
        </w:rPr>
        <w:t>smanjenje u tekućoj godini budući je isknjižena rashodovana oprema za ventilaciju i klimatizaciju. Također Ured je Odlukom o prijenosu imovine bez naknade od 17. rujna 2021. godine prenio klima uređaj Uredu za ravnopravnost spolova.</w:t>
      </w:r>
    </w:p>
    <w:p w:rsidR="00405B9C" w:rsidRPr="00E207A1" w:rsidRDefault="00405B9C" w:rsidP="00E207A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B9C" w:rsidRDefault="00E207A1" w:rsidP="002463C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 AOP 021</w:t>
      </w:r>
    </w:p>
    <w:p w:rsidR="00E207A1" w:rsidRDefault="00E207A1" w:rsidP="00E207A1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7A1" w:rsidRDefault="00E207A1" w:rsidP="00E207A1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 povećanje u tekućoj godini budući su kupljeni novi kuhinjski aparati.</w:t>
      </w:r>
    </w:p>
    <w:p w:rsidR="00A844F9" w:rsidRDefault="00A844F9" w:rsidP="00E207A1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Strojevi za pranje čaša, ledomati, štednjak, rashladni ormar, hladnjaci.</w:t>
      </w:r>
    </w:p>
    <w:p w:rsidR="00E207A1" w:rsidRDefault="00E207A1" w:rsidP="00E207A1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tekućoj godini isknjižena je rashodovana kuhinjska oprema.</w:t>
      </w:r>
    </w:p>
    <w:p w:rsidR="00E207A1" w:rsidRPr="00E207A1" w:rsidRDefault="00E207A1" w:rsidP="00E207A1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05B9C" w:rsidRDefault="00405B9C" w:rsidP="00A844F9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085" w:rsidRDefault="00BE110B" w:rsidP="002463C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Prijevozna sredstva u cestovnom prometu AOP 025</w:t>
      </w:r>
    </w:p>
    <w:p w:rsidR="00BE110B" w:rsidRDefault="00BE110B" w:rsidP="00BE110B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771C" w:rsidRPr="00D7771C" w:rsidRDefault="00D7771C" w:rsidP="00BE110B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7771C"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sz w:val="24"/>
          <w:szCs w:val="24"/>
        </w:rPr>
        <w:t>smanjenje u tekućoj godini</w:t>
      </w:r>
      <w:r w:rsidR="00A844F9">
        <w:rPr>
          <w:rFonts w:ascii="Times New Roman" w:hAnsi="Times New Roman" w:cs="Times New Roman"/>
          <w:sz w:val="24"/>
          <w:szCs w:val="24"/>
        </w:rPr>
        <w:t xml:space="preserve"> jer je Ured sukladno Sporazumu o prijenosu prava vlasništva osobnih automobila od 15. siječnja 2021 godine, prenio bez naknade pravo vlasništva nad tri službena vozila na Ured Predsjednika Republike Hrvatske</w:t>
      </w:r>
    </w:p>
    <w:p w:rsidR="00090979" w:rsidRDefault="00090979" w:rsidP="00090979">
      <w:pPr>
        <w:pStyle w:val="Odlomakpopisa"/>
        <w:spacing w:before="120" w:after="12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D8D" w:rsidRPr="00E9433E" w:rsidRDefault="003D29F1" w:rsidP="002463C0">
      <w:pPr>
        <w:pStyle w:val="Odlomakpopisa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714D8D" w:rsidRPr="00E9433E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37C7B">
        <w:rPr>
          <w:rFonts w:ascii="Times New Roman" w:hAnsi="Times New Roman" w:cs="Times New Roman"/>
          <w:b/>
          <w:sz w:val="24"/>
          <w:szCs w:val="24"/>
          <w:u w:val="single"/>
        </w:rPr>
        <w:t>53 i 254</w:t>
      </w:r>
    </w:p>
    <w:p w:rsidR="001A5031" w:rsidRDefault="001A5031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Popis ugovornih odnosa i slično koji uz ispunjenje određenih uvjeta mogu postati obveza </w:t>
      </w:r>
    </w:p>
    <w:p w:rsidR="001A5031" w:rsidRDefault="001A5031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A5031">
        <w:rPr>
          <w:rFonts w:ascii="Times New Roman" w:hAnsi="Times New Roman" w:cs="Times New Roman"/>
          <w:sz w:val="24"/>
          <w:szCs w:val="24"/>
        </w:rPr>
        <w:t xml:space="preserve">ili imovina nalazi se u prilogu ovih Bilješki. Radi se o tuđoj imovini – operativni </w:t>
      </w:r>
      <w:proofErr w:type="spellStart"/>
      <w:r w:rsidRPr="001A503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A5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64A" w:rsidRDefault="001A5031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7A4C">
        <w:rPr>
          <w:rFonts w:ascii="Times New Roman" w:hAnsi="Times New Roman" w:cs="Times New Roman"/>
          <w:sz w:val="24"/>
          <w:szCs w:val="24"/>
        </w:rPr>
        <w:t>automobila</w:t>
      </w:r>
      <w:r w:rsidRPr="001A5031">
        <w:rPr>
          <w:rFonts w:ascii="Times New Roman" w:hAnsi="Times New Roman" w:cs="Times New Roman"/>
          <w:sz w:val="24"/>
          <w:szCs w:val="24"/>
        </w:rPr>
        <w:t xml:space="preserve"> u Uredu, te evidenciji instrumenata osiguranja – bankovn</w:t>
      </w:r>
      <w:r w:rsidR="00297A4C">
        <w:rPr>
          <w:rFonts w:ascii="Times New Roman" w:hAnsi="Times New Roman" w:cs="Times New Roman"/>
          <w:sz w:val="24"/>
          <w:szCs w:val="24"/>
        </w:rPr>
        <w:t>ih</w:t>
      </w:r>
      <w:r w:rsidRPr="001A5031">
        <w:rPr>
          <w:rFonts w:ascii="Times New Roman" w:hAnsi="Times New Roman" w:cs="Times New Roman"/>
          <w:sz w:val="24"/>
          <w:szCs w:val="24"/>
        </w:rPr>
        <w:t xml:space="preserve"> garancije i </w:t>
      </w:r>
    </w:p>
    <w:p w:rsidR="001A5031" w:rsidRPr="001A5031" w:rsidRDefault="0035664A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</w:t>
      </w:r>
      <w:r w:rsidR="001A5031" w:rsidRPr="001A5031">
        <w:rPr>
          <w:rFonts w:ascii="Times New Roman" w:hAnsi="Times New Roman" w:cs="Times New Roman"/>
          <w:sz w:val="24"/>
          <w:szCs w:val="24"/>
        </w:rPr>
        <w:t>adužnic</w:t>
      </w:r>
      <w:r w:rsidR="00297A4C">
        <w:rPr>
          <w:rFonts w:ascii="Times New Roman" w:hAnsi="Times New Roman" w:cs="Times New Roman"/>
          <w:sz w:val="24"/>
          <w:szCs w:val="24"/>
        </w:rPr>
        <w:t>a</w:t>
      </w:r>
      <w:r w:rsidR="001A5031" w:rsidRPr="001A5031">
        <w:rPr>
          <w:rFonts w:ascii="Times New Roman" w:hAnsi="Times New Roman" w:cs="Times New Roman"/>
          <w:sz w:val="24"/>
          <w:szCs w:val="24"/>
        </w:rPr>
        <w:t>.</w:t>
      </w:r>
    </w:p>
    <w:p w:rsidR="0035664A" w:rsidRDefault="0035664A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D04" w:rsidRPr="001A5031">
        <w:rPr>
          <w:rFonts w:ascii="Times New Roman" w:hAnsi="Times New Roman" w:cs="Times New Roman"/>
          <w:sz w:val="24"/>
          <w:szCs w:val="24"/>
        </w:rPr>
        <w:t>Na navedenom računu računskog plana evidentirana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031" w:rsidRPr="001A5031">
        <w:rPr>
          <w:rFonts w:ascii="Times New Roman" w:hAnsi="Times New Roman" w:cs="Times New Roman"/>
          <w:sz w:val="24"/>
          <w:szCs w:val="24"/>
        </w:rPr>
        <w:t>Potencijalne obveze po sudskim</w:t>
      </w:r>
    </w:p>
    <w:p w:rsidR="00297A4C" w:rsidRDefault="0035664A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 </w:t>
      </w:r>
      <w:r w:rsidR="00297A4C" w:rsidRPr="001A5031">
        <w:rPr>
          <w:rFonts w:ascii="Times New Roman" w:hAnsi="Times New Roman" w:cs="Times New Roman"/>
          <w:sz w:val="24"/>
          <w:szCs w:val="24"/>
        </w:rPr>
        <w:t>S</w:t>
      </w:r>
      <w:r w:rsidR="001A5031" w:rsidRPr="001A5031">
        <w:rPr>
          <w:rFonts w:ascii="Times New Roman" w:hAnsi="Times New Roman" w:cs="Times New Roman"/>
          <w:sz w:val="24"/>
          <w:szCs w:val="24"/>
        </w:rPr>
        <w:t>porovima</w:t>
      </w:r>
      <w:r w:rsidR="00297A4C">
        <w:rPr>
          <w:rFonts w:ascii="Times New Roman" w:hAnsi="Times New Roman" w:cs="Times New Roman"/>
          <w:sz w:val="24"/>
          <w:szCs w:val="24"/>
        </w:rPr>
        <w:t>,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  odnosi se na zahtjev  bivše zaposlenice Ureda  radi naknade štete u iznosu</w:t>
      </w:r>
    </w:p>
    <w:p w:rsidR="001A5031" w:rsidRPr="001A5031" w:rsidRDefault="00297A4C" w:rsidP="001A503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031" w:rsidRPr="001A5031">
        <w:rPr>
          <w:rFonts w:ascii="Times New Roman" w:hAnsi="Times New Roman" w:cs="Times New Roman"/>
          <w:sz w:val="24"/>
          <w:szCs w:val="24"/>
        </w:rPr>
        <w:t xml:space="preserve"> od  39.784,37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C601F" w:rsidRPr="001A5031" w:rsidRDefault="00BC601F" w:rsidP="00331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Default="00714D8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463C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E9433E">
        <w:rPr>
          <w:rFonts w:ascii="Times New Roman" w:hAnsi="Times New Roman" w:cs="Times New Roman"/>
          <w:sz w:val="24"/>
          <w:szCs w:val="24"/>
        </w:rPr>
        <w:t>3</w:t>
      </w:r>
      <w:r w:rsidR="00D21338">
        <w:rPr>
          <w:rFonts w:ascii="Times New Roman" w:hAnsi="Times New Roman" w:cs="Times New Roman"/>
          <w:sz w:val="24"/>
          <w:szCs w:val="24"/>
        </w:rPr>
        <w:t>1</w:t>
      </w:r>
      <w:r w:rsidRPr="002463C0">
        <w:rPr>
          <w:rFonts w:ascii="Times New Roman" w:hAnsi="Times New Roman" w:cs="Times New Roman"/>
          <w:sz w:val="24"/>
          <w:szCs w:val="24"/>
        </w:rPr>
        <w:t>. s</w:t>
      </w:r>
      <w:r w:rsidR="008A5B04">
        <w:rPr>
          <w:rFonts w:ascii="Times New Roman" w:hAnsi="Times New Roman" w:cs="Times New Roman"/>
          <w:sz w:val="24"/>
          <w:szCs w:val="24"/>
        </w:rPr>
        <w:t>iječnja</w:t>
      </w:r>
      <w:r w:rsidRPr="002463C0">
        <w:rPr>
          <w:rFonts w:ascii="Times New Roman" w:hAnsi="Times New Roman" w:cs="Times New Roman"/>
          <w:sz w:val="24"/>
          <w:szCs w:val="24"/>
        </w:rPr>
        <w:t xml:space="preserve"> 20</w:t>
      </w:r>
      <w:r w:rsidR="0081277F">
        <w:rPr>
          <w:rFonts w:ascii="Times New Roman" w:hAnsi="Times New Roman" w:cs="Times New Roman"/>
          <w:sz w:val="24"/>
          <w:szCs w:val="24"/>
        </w:rPr>
        <w:t>2</w:t>
      </w:r>
      <w:r w:rsidR="0035664A">
        <w:rPr>
          <w:rFonts w:ascii="Times New Roman" w:hAnsi="Times New Roman" w:cs="Times New Roman"/>
          <w:sz w:val="24"/>
          <w:szCs w:val="24"/>
        </w:rPr>
        <w:t>2</w:t>
      </w:r>
      <w:r w:rsidR="00090979">
        <w:rPr>
          <w:rFonts w:ascii="Times New Roman" w:hAnsi="Times New Roman" w:cs="Times New Roman"/>
          <w:sz w:val="24"/>
          <w:szCs w:val="24"/>
        </w:rPr>
        <w:t>.</w:t>
      </w:r>
    </w:p>
    <w:p w:rsidR="004B624D" w:rsidRPr="002463C0" w:rsidRDefault="004B624D" w:rsidP="002463C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14D8D" w:rsidRPr="004B624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4D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714D8D" w:rsidRPr="004B624D" w:rsidRDefault="00714D8D" w:rsidP="004B624D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3C0" w:rsidRDefault="00714D8D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24D">
        <w:rPr>
          <w:rFonts w:ascii="Times New Roman" w:hAnsi="Times New Roman" w:cs="Times New Roman"/>
          <w:b/>
          <w:sz w:val="24"/>
          <w:szCs w:val="24"/>
        </w:rPr>
        <w:t>(potpis)</w:t>
      </w: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4C5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524C5" w:rsidRPr="007524C5" w:rsidTr="007524C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URED ZA OPĆE POSLOVE HRVATSKOGA SABORA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 VLADE REPUBLIKE HRVATSKE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EVIDENCIJA TUĐE IMOVINE NA KORIŠTENJU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NA DAN 31.12.2021.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Iznos kn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124445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193.071,52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124447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193.071,52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124444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193.071,52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124448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193.071,52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124446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193.071,52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125457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204.126,81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125454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204.126,81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6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 xml:space="preserve">UGOVOR </w:t>
            </w:r>
            <w:r w:rsidRPr="007524C5">
              <w:rPr>
                <w:rFonts w:ascii="Times New Roman" w:eastAsia="Times New Roman" w:hAnsi="Times New Roman"/>
                <w:lang w:eastAsia="hr-HR"/>
              </w:rPr>
              <w:t>125452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204.126,81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UKUPNO TUĐA IMOVINA NA KORIŠTENJU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fldChar w:fldCharType="begin"/>
            </w:r>
            <w:r w:rsidRPr="007524C5">
              <w:rPr>
                <w:rFonts w:ascii="Times New Roman" w:hAnsi="Times New Roman"/>
                <w:b/>
              </w:rPr>
              <w:instrText xml:space="preserve"> =SUM(ABOVE) </w:instrText>
            </w:r>
            <w:r w:rsidRPr="007524C5">
              <w:rPr>
                <w:rFonts w:ascii="Times New Roman" w:hAnsi="Times New Roman"/>
                <w:b/>
              </w:rPr>
              <w:fldChar w:fldCharType="separate"/>
            </w:r>
            <w:r w:rsidRPr="007524C5">
              <w:rPr>
                <w:rFonts w:ascii="Times New Roman" w:hAnsi="Times New Roman"/>
                <w:b/>
                <w:noProof/>
              </w:rPr>
              <w:t>1.577.738,03</w:t>
            </w:r>
            <w:r w:rsidRPr="007524C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7524C5" w:rsidRPr="007524C5" w:rsidRDefault="007524C5" w:rsidP="007524C5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524C5" w:rsidRPr="007524C5" w:rsidTr="007524C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URED ZA OPĆE POSLOVE HRVATSKOGA SABORA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 VLADE REPUBLIKE HRVATSKE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EVIDENCIJA ZAPRIMLJENIH INSTRUMENATA OSIGURANJA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NA DAN 31.12.2021.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Iznos kn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dobro izvršenje posla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19.370,00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dobro izvršenje posla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41.436,00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dobro izvršenje posla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13.383,00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uredno izvršenje okvirnog sporazuma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31.789,00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uredno izvršenje posla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258.757,79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otklanjanje nedostataka u garantnom roku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188.311,77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uredno ispunjenje ugovora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4.807,03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garancija poslovnog subjekta za ozbiljnost ponude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48.000,00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UKUPNO BANKARSKE GARANCIJE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fldChar w:fldCharType="begin"/>
            </w:r>
            <w:r w:rsidRPr="007524C5">
              <w:rPr>
                <w:rFonts w:ascii="Times New Roman" w:hAnsi="Times New Roman"/>
                <w:b/>
              </w:rPr>
              <w:instrText xml:space="preserve"> =SUM(ABOVE) </w:instrText>
            </w:r>
            <w:r w:rsidRPr="007524C5">
              <w:rPr>
                <w:rFonts w:ascii="Times New Roman" w:hAnsi="Times New Roman"/>
                <w:b/>
              </w:rPr>
              <w:fldChar w:fldCharType="separate"/>
            </w:r>
            <w:r w:rsidRPr="007524C5">
              <w:rPr>
                <w:rFonts w:ascii="Times New Roman" w:hAnsi="Times New Roman"/>
                <w:b/>
                <w:noProof/>
              </w:rPr>
              <w:t>605.854,59</w:t>
            </w:r>
            <w:r w:rsidRPr="007524C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zadužnica poslovnog subjekta za otklanjanje nedostataka u jamstvenom roku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9.197,53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7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Zaprimljena zadužnica poslovnog subjekta za jamstvo za izvedene radove u garantnom roku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</w:rPr>
            </w:pPr>
            <w:r w:rsidRPr="007524C5">
              <w:rPr>
                <w:rFonts w:ascii="Times New Roman" w:hAnsi="Times New Roman"/>
              </w:rPr>
              <w:t>50.000,00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UKUPNO ZADUŽNICE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59.197,53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SVEUKUPNO INSTRUMENTI OSIGURANJA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665.052,12</w:t>
            </w:r>
          </w:p>
        </w:tc>
      </w:tr>
    </w:tbl>
    <w:p w:rsidR="007524C5" w:rsidRPr="007524C5" w:rsidRDefault="007524C5" w:rsidP="007524C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7524C5" w:rsidRDefault="007524C5" w:rsidP="007524C5">
      <w:pPr>
        <w:spacing w:after="160" w:line="256" w:lineRule="auto"/>
        <w:rPr>
          <w:rFonts w:ascii="Times New Roman" w:eastAsia="Calibri" w:hAnsi="Times New Roman" w:cs="Times New Roman"/>
        </w:rPr>
      </w:pPr>
      <w:r w:rsidRPr="007524C5">
        <w:rPr>
          <w:rFonts w:ascii="Times New Roman" w:eastAsia="Calibri" w:hAnsi="Times New Roman" w:cs="Times New Roman"/>
        </w:rPr>
        <w:br w:type="page"/>
      </w:r>
    </w:p>
    <w:p w:rsidR="007524C5" w:rsidRDefault="007524C5" w:rsidP="007524C5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7524C5" w:rsidRPr="007524C5" w:rsidRDefault="007524C5" w:rsidP="007524C5">
      <w:pPr>
        <w:spacing w:after="160" w:line="256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524C5" w:rsidRPr="007524C5" w:rsidTr="007524C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URED ZA OPĆE POSLOVE HRVATSKOGA SABORA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 VLADE REPUBLIKE HRVATSKE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EVIDENCIJA POTENCIJALNIH OBVEZA PO OSNOVI SUDSKIH SPOROVA U TIJEKU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NA DAN 31.12.2021.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Iznos kn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8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hAnsi="Times New Roman"/>
              </w:rPr>
              <w:t>Zahtjev bivše zaposlenice Ureda radi naknade štete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hAnsi="Times New Roman"/>
                <w:sz w:val="24"/>
                <w:szCs w:val="24"/>
              </w:rPr>
              <w:t>39.784,37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UKUPNO POTENCIJALNE OBVEZE PO OSNOVI SUDSKIH SPOROVA U TIJEKU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  <w:sz w:val="24"/>
                <w:szCs w:val="24"/>
              </w:rPr>
              <w:t>39.784,37</w:t>
            </w:r>
          </w:p>
        </w:tc>
      </w:tr>
    </w:tbl>
    <w:p w:rsidR="007524C5" w:rsidRPr="007524C5" w:rsidRDefault="007524C5" w:rsidP="007524C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7524C5" w:rsidRPr="007524C5" w:rsidTr="007524C5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 xml:space="preserve">REKAPITULACIJA </w:t>
            </w:r>
          </w:p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center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Iznos kn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Tuđa imovina dobivena na korištenje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1.577.738,03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>Bankarske garancije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605.854,59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bCs/>
                <w:lang w:eastAsia="hr-HR"/>
              </w:rPr>
              <w:t>Zadužnice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59.197,53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Potencijalne obveze po osnovi sudskih sporova u tijeku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7524C5">
              <w:rPr>
                <w:rFonts w:ascii="Times New Roman" w:eastAsia="Times New Roman" w:hAnsi="Times New Roman"/>
                <w:lang w:eastAsia="hr-HR"/>
              </w:rPr>
              <w:t>39.784,37</w:t>
            </w:r>
          </w:p>
        </w:tc>
      </w:tr>
      <w:tr w:rsidR="007524C5" w:rsidRPr="007524C5" w:rsidTr="007524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C5" w:rsidRPr="007524C5" w:rsidRDefault="007524C5" w:rsidP="007524C5">
            <w:pPr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t>UKUPNO IZVANBILANČNI ZAPISI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4C5" w:rsidRPr="007524C5" w:rsidRDefault="007524C5" w:rsidP="007524C5">
            <w:pPr>
              <w:jc w:val="right"/>
              <w:rPr>
                <w:rFonts w:ascii="Times New Roman" w:hAnsi="Times New Roman"/>
                <w:b/>
              </w:rPr>
            </w:pPr>
            <w:r w:rsidRPr="007524C5">
              <w:rPr>
                <w:rFonts w:ascii="Times New Roman" w:hAnsi="Times New Roman"/>
                <w:b/>
              </w:rPr>
              <w:fldChar w:fldCharType="begin"/>
            </w:r>
            <w:r w:rsidRPr="007524C5">
              <w:rPr>
                <w:rFonts w:ascii="Times New Roman" w:hAnsi="Times New Roman"/>
                <w:b/>
              </w:rPr>
              <w:instrText xml:space="preserve"> =SUM(ABOVE) </w:instrText>
            </w:r>
            <w:r w:rsidRPr="007524C5">
              <w:rPr>
                <w:rFonts w:ascii="Times New Roman" w:hAnsi="Times New Roman"/>
                <w:b/>
              </w:rPr>
              <w:fldChar w:fldCharType="separate"/>
            </w:r>
            <w:r w:rsidRPr="007524C5">
              <w:rPr>
                <w:rFonts w:ascii="Times New Roman" w:hAnsi="Times New Roman"/>
                <w:b/>
                <w:noProof/>
              </w:rPr>
              <w:t>2.282.574,52</w:t>
            </w:r>
            <w:r w:rsidRPr="007524C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7524C5" w:rsidRPr="002463C0" w:rsidRDefault="007524C5" w:rsidP="005B3B12">
      <w:pPr>
        <w:spacing w:before="120" w:after="12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sectPr w:rsidR="007524C5" w:rsidRPr="002463C0" w:rsidSect="00F7686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6F1E"/>
    <w:multiLevelType w:val="hybridMultilevel"/>
    <w:tmpl w:val="0EB0F500"/>
    <w:lvl w:ilvl="0" w:tplc="1ED668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287D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CC3"/>
    <w:multiLevelType w:val="hybridMultilevel"/>
    <w:tmpl w:val="1BB2F7C8"/>
    <w:lvl w:ilvl="0" w:tplc="24DA1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56BB"/>
    <w:multiLevelType w:val="hybridMultilevel"/>
    <w:tmpl w:val="AED807A0"/>
    <w:lvl w:ilvl="0" w:tplc="632E7568">
      <w:start w:val="29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944C94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C491E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74A85"/>
    <w:multiLevelType w:val="hybridMultilevel"/>
    <w:tmpl w:val="A1D4B1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D"/>
    <w:rsid w:val="00090979"/>
    <w:rsid w:val="000D53C1"/>
    <w:rsid w:val="00141085"/>
    <w:rsid w:val="001447A6"/>
    <w:rsid w:val="001A5031"/>
    <w:rsid w:val="001C0957"/>
    <w:rsid w:val="001E7EB6"/>
    <w:rsid w:val="0021353B"/>
    <w:rsid w:val="002463C0"/>
    <w:rsid w:val="002731FF"/>
    <w:rsid w:val="00297A4C"/>
    <w:rsid w:val="00331D04"/>
    <w:rsid w:val="0035664A"/>
    <w:rsid w:val="003C5DA5"/>
    <w:rsid w:val="003D29F1"/>
    <w:rsid w:val="003E1284"/>
    <w:rsid w:val="00405B9C"/>
    <w:rsid w:val="004B624D"/>
    <w:rsid w:val="00532A33"/>
    <w:rsid w:val="005B3B12"/>
    <w:rsid w:val="00701B9E"/>
    <w:rsid w:val="00714D8D"/>
    <w:rsid w:val="00736197"/>
    <w:rsid w:val="00737C7B"/>
    <w:rsid w:val="00743DFC"/>
    <w:rsid w:val="007524C5"/>
    <w:rsid w:val="007A7CAE"/>
    <w:rsid w:val="007F74D6"/>
    <w:rsid w:val="0081277F"/>
    <w:rsid w:val="00897828"/>
    <w:rsid w:val="008A5B04"/>
    <w:rsid w:val="00A2215A"/>
    <w:rsid w:val="00A844F9"/>
    <w:rsid w:val="00AA0679"/>
    <w:rsid w:val="00AF2B2F"/>
    <w:rsid w:val="00BC601F"/>
    <w:rsid w:val="00BE110B"/>
    <w:rsid w:val="00CA1856"/>
    <w:rsid w:val="00D07071"/>
    <w:rsid w:val="00D21338"/>
    <w:rsid w:val="00D7771C"/>
    <w:rsid w:val="00E207A1"/>
    <w:rsid w:val="00E31C9D"/>
    <w:rsid w:val="00E41CD2"/>
    <w:rsid w:val="00E9433E"/>
    <w:rsid w:val="00F365B9"/>
    <w:rsid w:val="00F6686D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D1FF"/>
  <w15:docId w15:val="{22541DB4-BD71-47BC-B005-7C394B1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C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3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E128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524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Lilijana Štoković</cp:lastModifiedBy>
  <cp:revision>2</cp:revision>
  <cp:lastPrinted>2021-02-01T08:39:00Z</cp:lastPrinted>
  <dcterms:created xsi:type="dcterms:W3CDTF">2022-02-02T09:03:00Z</dcterms:created>
  <dcterms:modified xsi:type="dcterms:W3CDTF">2022-02-02T09:03:00Z</dcterms:modified>
</cp:coreProperties>
</file>